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814" w:rsidRDefault="00615814" w:rsidP="00B42054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615814" w:rsidRDefault="00615814" w:rsidP="00B42054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B42054" w:rsidRDefault="00B42054" w:rsidP="00B4205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</w:t>
      </w:r>
    </w:p>
    <w:p w:rsidR="00D16A11" w:rsidRDefault="00B42054" w:rsidP="00B4205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</w:t>
      </w:r>
      <w:r w:rsidRPr="00E33330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</w:t>
      </w:r>
    </w:p>
    <w:p w:rsidR="00D16A11" w:rsidRDefault="00B42054" w:rsidP="00D16A11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 xml:space="preserve">правовых, информационных и иных последствий </w:t>
      </w:r>
    </w:p>
    <w:p w:rsidR="00D16A11" w:rsidRPr="00D16A11" w:rsidRDefault="00B42054" w:rsidP="00D16A11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>принятия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проекта </w:t>
      </w:r>
      <w:r w:rsidR="00D16A11" w:rsidRPr="00D16A11">
        <w:rPr>
          <w:rFonts w:ascii="Times New Roman" w:hAnsi="Times New Roman"/>
          <w:b/>
          <w:color w:val="000000"/>
          <w:sz w:val="28"/>
          <w:szCs w:val="28"/>
        </w:rPr>
        <w:t>приказа Министра финансов Республики</w:t>
      </w:r>
      <w:proofErr w:type="gramEnd"/>
      <w:r w:rsidR="00D16A11" w:rsidRPr="00D16A11">
        <w:rPr>
          <w:rFonts w:ascii="Times New Roman" w:hAnsi="Times New Roman"/>
          <w:b/>
          <w:color w:val="000000"/>
          <w:sz w:val="28"/>
          <w:szCs w:val="28"/>
        </w:rPr>
        <w:t xml:space="preserve"> Казахстан</w:t>
      </w:r>
    </w:p>
    <w:p w:rsidR="00FA0EBD" w:rsidRPr="00FA0EBD" w:rsidRDefault="00D16A11" w:rsidP="00FA0EBD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16A11">
        <w:rPr>
          <w:rFonts w:ascii="Times New Roman" w:hAnsi="Times New Roman"/>
          <w:b/>
          <w:color w:val="000000"/>
          <w:sz w:val="28"/>
          <w:szCs w:val="28"/>
        </w:rPr>
        <w:t>«</w:t>
      </w:r>
      <w:r w:rsidR="00FA0EBD" w:rsidRPr="00FA0EBD">
        <w:rPr>
          <w:rFonts w:ascii="Times New Roman" w:hAnsi="Times New Roman"/>
          <w:b/>
          <w:color w:val="000000"/>
          <w:sz w:val="28"/>
          <w:szCs w:val="28"/>
        </w:rPr>
        <w:t xml:space="preserve">Об утверждении форм уведомлений о сумме </w:t>
      </w:r>
      <w:proofErr w:type="gramStart"/>
      <w:r w:rsidR="00FA0EBD" w:rsidRPr="00FA0EBD">
        <w:rPr>
          <w:rFonts w:ascii="Times New Roman" w:hAnsi="Times New Roman"/>
          <w:b/>
          <w:color w:val="000000"/>
          <w:sz w:val="28"/>
          <w:szCs w:val="28"/>
        </w:rPr>
        <w:t>исчисленного</w:t>
      </w:r>
      <w:proofErr w:type="gramEnd"/>
      <w:r w:rsidR="00FA0EBD" w:rsidRPr="00FA0EB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D16A11" w:rsidRDefault="00FA0EBD" w:rsidP="00FA0EBD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A0EBD">
        <w:rPr>
          <w:rFonts w:ascii="Times New Roman" w:hAnsi="Times New Roman"/>
          <w:b/>
          <w:color w:val="000000"/>
          <w:sz w:val="28"/>
          <w:szCs w:val="28"/>
        </w:rPr>
        <w:t>налога и (или) плат</w:t>
      </w:r>
      <w:r w:rsidR="00D16A11" w:rsidRPr="00D16A11">
        <w:rPr>
          <w:rFonts w:ascii="Times New Roman" w:hAnsi="Times New Roman"/>
          <w:b/>
          <w:color w:val="000000"/>
          <w:sz w:val="28"/>
          <w:szCs w:val="28"/>
        </w:rPr>
        <w:t xml:space="preserve">» </w:t>
      </w:r>
    </w:p>
    <w:p w:rsidR="00B42054" w:rsidRPr="00AB6DFE" w:rsidRDefault="00B42054" w:rsidP="00D16A11">
      <w:pPr>
        <w:jc w:val="center"/>
        <w:rPr>
          <w:rFonts w:ascii="Times New Roman" w:hAnsi="Times New Roman"/>
          <w:sz w:val="28"/>
          <w:szCs w:val="28"/>
        </w:rPr>
      </w:pPr>
      <w:r w:rsidRPr="00AB6DFE">
        <w:rPr>
          <w:rFonts w:ascii="Times New Roman" w:hAnsi="Times New Roman"/>
          <w:sz w:val="28"/>
          <w:szCs w:val="28"/>
        </w:rPr>
        <w:t>(далее – Проект)</w:t>
      </w:r>
    </w:p>
    <w:p w:rsidR="00B42054" w:rsidRDefault="00B42054" w:rsidP="00B42054">
      <w:pPr>
        <w:jc w:val="center"/>
        <w:rPr>
          <w:rFonts w:ascii="Times New Roman" w:hAnsi="Times New Roman"/>
          <w:sz w:val="20"/>
          <w:szCs w:val="28"/>
          <w:lang w:val="kk-KZ"/>
        </w:rPr>
      </w:pPr>
    </w:p>
    <w:p w:rsidR="00615814" w:rsidRPr="00615814" w:rsidRDefault="00615814" w:rsidP="00B42054">
      <w:pPr>
        <w:jc w:val="center"/>
        <w:rPr>
          <w:rFonts w:ascii="Times New Roman" w:hAnsi="Times New Roman"/>
          <w:sz w:val="20"/>
          <w:szCs w:val="28"/>
          <w:lang w:val="kk-KZ"/>
        </w:rPr>
      </w:pPr>
    </w:p>
    <w:p w:rsidR="00B42054" w:rsidRPr="007122A2" w:rsidRDefault="00B42054" w:rsidP="00B42054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ab/>
      </w:r>
      <w:r w:rsidRPr="007122A2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:rsidR="00D82534" w:rsidRPr="00D82534" w:rsidRDefault="00D82534" w:rsidP="00D8253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82534">
        <w:rPr>
          <w:rFonts w:ascii="Times New Roman" w:hAnsi="Times New Roman"/>
          <w:sz w:val="28"/>
          <w:szCs w:val="28"/>
        </w:rPr>
        <w:t>Проект не предусматривает изменений, затрагивающих интересы широких слоев населения или вызывающих общественно-</w:t>
      </w:r>
      <w:bookmarkStart w:id="0" w:name="_GoBack"/>
      <w:bookmarkEnd w:id="0"/>
      <w:r w:rsidRPr="00D82534">
        <w:rPr>
          <w:rFonts w:ascii="Times New Roman" w:hAnsi="Times New Roman"/>
          <w:sz w:val="28"/>
          <w:szCs w:val="28"/>
        </w:rPr>
        <w:t>политические дискуссию. Он окажет положительное влияние, способствуя повышению прозрачности хозяйственной деятельности, укреплению налоговой дисциплины и обеспечению справедливого налогообложения.</w:t>
      </w:r>
    </w:p>
    <w:p w:rsidR="00D82534" w:rsidRDefault="00D82534" w:rsidP="00D82534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D82534">
        <w:rPr>
          <w:rFonts w:ascii="Times New Roman" w:hAnsi="Times New Roman"/>
          <w:sz w:val="28"/>
          <w:szCs w:val="28"/>
        </w:rPr>
        <w:t xml:space="preserve">Принятие </w:t>
      </w:r>
      <w:r w:rsidR="008F09E0">
        <w:rPr>
          <w:rFonts w:ascii="Times New Roman" w:hAnsi="Times New Roman"/>
          <w:sz w:val="28"/>
          <w:szCs w:val="28"/>
          <w:lang w:val="kk-KZ"/>
        </w:rPr>
        <w:t>П</w:t>
      </w:r>
      <w:r w:rsidRPr="00D82534">
        <w:rPr>
          <w:rFonts w:ascii="Times New Roman" w:hAnsi="Times New Roman"/>
          <w:sz w:val="28"/>
          <w:szCs w:val="28"/>
        </w:rPr>
        <w:t xml:space="preserve">роекта не вызывает социальной напряженности или </w:t>
      </w:r>
      <w:r w:rsidR="008F09E0">
        <w:rPr>
          <w:rFonts w:ascii="Times New Roman" w:hAnsi="Times New Roman"/>
          <w:sz w:val="28"/>
          <w:szCs w:val="28"/>
          <w:lang w:val="kk-KZ"/>
        </w:rPr>
        <w:t>н</w:t>
      </w:r>
      <w:proofErr w:type="spellStart"/>
      <w:r w:rsidRPr="00D82534">
        <w:rPr>
          <w:rFonts w:ascii="Times New Roman" w:hAnsi="Times New Roman"/>
          <w:sz w:val="28"/>
          <w:szCs w:val="28"/>
        </w:rPr>
        <w:t>едовольства</w:t>
      </w:r>
      <w:proofErr w:type="spellEnd"/>
      <w:r w:rsidRPr="00D82534">
        <w:rPr>
          <w:rFonts w:ascii="Times New Roman" w:hAnsi="Times New Roman"/>
          <w:sz w:val="28"/>
          <w:szCs w:val="28"/>
        </w:rPr>
        <w:t xml:space="preserve"> в обществе. Напротив, он направлен на процесс проведения налогового администрирования и своевременных мер в отношении лиц, уклоняющихся от уплаты налогов и других обязательных платежей в бюджет, что способствует укреплению доверия к государственным институтам и обеспечению справедливой конкуренции.</w:t>
      </w:r>
    </w:p>
    <w:p w:rsidR="00B42054" w:rsidRPr="007122A2" w:rsidRDefault="00B42054" w:rsidP="00B42054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ab/>
      </w:r>
      <w:r w:rsidRPr="007122A2">
        <w:rPr>
          <w:rFonts w:ascii="Times New Roman" w:hAnsi="Times New Roman"/>
          <w:b/>
          <w:sz w:val="28"/>
          <w:szCs w:val="28"/>
        </w:rPr>
        <w:t>Оценка правовых последствий:</w:t>
      </w:r>
    </w:p>
    <w:p w:rsidR="00D82534" w:rsidRPr="00D82534" w:rsidRDefault="00B42054" w:rsidP="00D82534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620EE">
        <w:rPr>
          <w:rFonts w:ascii="Times New Roman" w:hAnsi="Times New Roman"/>
          <w:sz w:val="28"/>
          <w:szCs w:val="28"/>
        </w:rPr>
        <w:t xml:space="preserve">Проект </w:t>
      </w:r>
      <w:r w:rsidR="00D82534" w:rsidRPr="00D82534">
        <w:rPr>
          <w:rFonts w:ascii="Times New Roman" w:hAnsi="Times New Roman"/>
          <w:sz w:val="28"/>
          <w:szCs w:val="28"/>
          <w:lang w:val="kk-KZ"/>
        </w:rPr>
        <w:t xml:space="preserve">разработан в целях реализации положений </w:t>
      </w:r>
      <w:r w:rsidR="00D16A11" w:rsidRPr="00D16A11">
        <w:rPr>
          <w:rFonts w:ascii="Times New Roman" w:hAnsi="Times New Roman"/>
          <w:sz w:val="28"/>
          <w:szCs w:val="28"/>
          <w:lang w:val="kk-KZ"/>
        </w:rPr>
        <w:t>пункт</w:t>
      </w:r>
      <w:r w:rsidR="00D16A11">
        <w:rPr>
          <w:rFonts w:ascii="Times New Roman" w:hAnsi="Times New Roman"/>
          <w:sz w:val="28"/>
          <w:szCs w:val="28"/>
          <w:lang w:val="kk-KZ"/>
        </w:rPr>
        <w:t>а</w:t>
      </w:r>
      <w:r w:rsidR="00D16A11" w:rsidRPr="00D16A11">
        <w:rPr>
          <w:rFonts w:ascii="Times New Roman" w:hAnsi="Times New Roman"/>
          <w:sz w:val="28"/>
          <w:szCs w:val="28"/>
          <w:lang w:val="kk-KZ"/>
        </w:rPr>
        <w:t xml:space="preserve"> 4 статьи 49 и подпункт</w:t>
      </w:r>
      <w:r w:rsidR="00D16A11">
        <w:rPr>
          <w:rFonts w:ascii="Times New Roman" w:hAnsi="Times New Roman"/>
          <w:sz w:val="28"/>
          <w:szCs w:val="28"/>
          <w:lang w:val="kk-KZ"/>
        </w:rPr>
        <w:t>ов</w:t>
      </w:r>
      <w:r w:rsidR="00D16A11" w:rsidRPr="00D16A11">
        <w:rPr>
          <w:rFonts w:ascii="Times New Roman" w:hAnsi="Times New Roman"/>
          <w:sz w:val="28"/>
          <w:szCs w:val="28"/>
          <w:lang w:val="kk-KZ"/>
        </w:rPr>
        <w:t xml:space="preserve"> 1), 2) и 3) пункта 1 статьи 82 Налогового кодекса Республики Казахстан</w:t>
      </w:r>
      <w:r w:rsidR="00D82534" w:rsidRPr="00D82534">
        <w:rPr>
          <w:rFonts w:ascii="Times New Roman" w:hAnsi="Times New Roman"/>
          <w:sz w:val="28"/>
          <w:szCs w:val="28"/>
          <w:lang w:val="kk-KZ"/>
        </w:rPr>
        <w:t>. Соответственно, он не противоречит Конституции и иным действующим нормативным правовым актам.</w:t>
      </w:r>
    </w:p>
    <w:p w:rsidR="00D82534" w:rsidRPr="00D82534" w:rsidRDefault="00D82534" w:rsidP="003148CA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D82534">
        <w:rPr>
          <w:rFonts w:ascii="Times New Roman" w:hAnsi="Times New Roman"/>
          <w:sz w:val="28"/>
          <w:szCs w:val="28"/>
          <w:lang w:val="kk-KZ"/>
        </w:rPr>
        <w:t xml:space="preserve">Предлагаемое правовое регулирование является необходимым и обоснованным, поскольку </w:t>
      </w:r>
      <w:r w:rsidR="008F09E0">
        <w:rPr>
          <w:rFonts w:ascii="Times New Roman" w:hAnsi="Times New Roman"/>
          <w:sz w:val="28"/>
          <w:szCs w:val="28"/>
          <w:lang w:val="kk-KZ"/>
        </w:rPr>
        <w:t xml:space="preserve">Проект </w:t>
      </w:r>
      <w:r w:rsidR="003148CA">
        <w:rPr>
          <w:rFonts w:ascii="Times New Roman" w:hAnsi="Times New Roman"/>
          <w:sz w:val="28"/>
          <w:szCs w:val="28"/>
          <w:lang w:val="kk-KZ"/>
        </w:rPr>
        <w:t>у</w:t>
      </w:r>
      <w:r w:rsidR="00D16A11">
        <w:rPr>
          <w:rFonts w:ascii="Times New Roman" w:hAnsi="Times New Roman"/>
          <w:sz w:val="28"/>
          <w:szCs w:val="28"/>
          <w:lang w:val="kk-KZ"/>
        </w:rPr>
        <w:t xml:space="preserve">тверждает </w:t>
      </w:r>
      <w:r w:rsidRPr="00D82534">
        <w:rPr>
          <w:rFonts w:ascii="Times New Roman" w:hAnsi="Times New Roman"/>
          <w:sz w:val="28"/>
          <w:szCs w:val="28"/>
          <w:lang w:val="kk-KZ"/>
        </w:rPr>
        <w:t xml:space="preserve">формы </w:t>
      </w:r>
      <w:r w:rsidR="003148CA" w:rsidRPr="003148CA">
        <w:rPr>
          <w:rFonts w:ascii="Times New Roman" w:hAnsi="Times New Roman"/>
          <w:sz w:val="28"/>
          <w:szCs w:val="28"/>
          <w:lang w:val="kk-KZ"/>
        </w:rPr>
        <w:t>уведомлений информационно-предупредительного характера</w:t>
      </w:r>
      <w:r w:rsidRPr="00D82534">
        <w:rPr>
          <w:rFonts w:ascii="Times New Roman" w:hAnsi="Times New Roman"/>
          <w:sz w:val="28"/>
          <w:szCs w:val="28"/>
          <w:lang w:val="kk-KZ"/>
        </w:rPr>
        <w:t xml:space="preserve">, связанных </w:t>
      </w:r>
      <w:r w:rsidR="003148CA">
        <w:rPr>
          <w:rFonts w:ascii="Times New Roman" w:hAnsi="Times New Roman"/>
          <w:sz w:val="28"/>
          <w:szCs w:val="28"/>
          <w:lang w:val="kk-KZ"/>
        </w:rPr>
        <w:t xml:space="preserve">с </w:t>
      </w:r>
      <w:r w:rsidR="003148CA" w:rsidRPr="003148CA">
        <w:rPr>
          <w:rFonts w:ascii="Times New Roman" w:hAnsi="Times New Roman"/>
          <w:sz w:val="28"/>
          <w:szCs w:val="28"/>
          <w:lang w:val="kk-KZ"/>
        </w:rPr>
        <w:t>осуществл</w:t>
      </w:r>
      <w:r w:rsidR="003148CA">
        <w:rPr>
          <w:rFonts w:ascii="Times New Roman" w:hAnsi="Times New Roman"/>
          <w:sz w:val="28"/>
          <w:szCs w:val="28"/>
          <w:lang w:val="kk-KZ"/>
        </w:rPr>
        <w:t>ением</w:t>
      </w:r>
      <w:r w:rsidR="003148CA" w:rsidRPr="003148CA">
        <w:rPr>
          <w:rFonts w:ascii="Times New Roman" w:hAnsi="Times New Roman"/>
          <w:sz w:val="28"/>
          <w:szCs w:val="28"/>
          <w:lang w:val="kk-KZ"/>
        </w:rPr>
        <w:t xml:space="preserve"> предварительны</w:t>
      </w:r>
      <w:r w:rsidR="003148CA">
        <w:rPr>
          <w:rFonts w:ascii="Times New Roman" w:hAnsi="Times New Roman"/>
          <w:sz w:val="28"/>
          <w:szCs w:val="28"/>
          <w:lang w:val="kk-KZ"/>
        </w:rPr>
        <w:t>х мер</w:t>
      </w:r>
      <w:r w:rsidR="003148CA" w:rsidRPr="003148CA">
        <w:rPr>
          <w:rFonts w:ascii="Times New Roman" w:hAnsi="Times New Roman"/>
          <w:sz w:val="28"/>
          <w:szCs w:val="28"/>
          <w:lang w:val="kk-KZ"/>
        </w:rPr>
        <w:t xml:space="preserve"> обеспечения исполнения налогового обязательства до применения способов обеспечения исполнения налогового обязательства в случаях, пре</w:t>
      </w:r>
      <w:r w:rsidR="003148CA">
        <w:rPr>
          <w:rFonts w:ascii="Times New Roman" w:hAnsi="Times New Roman"/>
          <w:sz w:val="28"/>
          <w:szCs w:val="28"/>
          <w:lang w:val="kk-KZ"/>
        </w:rPr>
        <w:t>дусмотренных Налоговым кодексом</w:t>
      </w:r>
      <w:r w:rsidRPr="00D82534">
        <w:rPr>
          <w:rFonts w:ascii="Times New Roman" w:hAnsi="Times New Roman"/>
          <w:sz w:val="28"/>
          <w:szCs w:val="28"/>
          <w:lang w:val="kk-KZ"/>
        </w:rPr>
        <w:t xml:space="preserve">. </w:t>
      </w:r>
    </w:p>
    <w:p w:rsidR="00D82534" w:rsidRPr="00D82534" w:rsidRDefault="00D82534" w:rsidP="00D82534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D82534">
        <w:rPr>
          <w:rFonts w:ascii="Times New Roman" w:hAnsi="Times New Roman"/>
          <w:sz w:val="28"/>
          <w:szCs w:val="28"/>
          <w:lang w:val="kk-KZ"/>
        </w:rPr>
        <w:t>Проект не вводит новых обязанностей или ограничений для налогоплательщиков, а только регулирует процесс, уже предусмотренный Налоговым кодексом Республики Казахстан.</w:t>
      </w:r>
    </w:p>
    <w:p w:rsidR="00D82534" w:rsidRDefault="00D82534" w:rsidP="00D82534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D82534">
        <w:rPr>
          <w:rFonts w:ascii="Times New Roman" w:hAnsi="Times New Roman"/>
          <w:sz w:val="28"/>
          <w:szCs w:val="28"/>
          <w:lang w:val="kk-KZ"/>
        </w:rPr>
        <w:t xml:space="preserve">Таким образом, </w:t>
      </w:r>
      <w:r w:rsidR="008F09E0">
        <w:rPr>
          <w:rFonts w:ascii="Times New Roman" w:hAnsi="Times New Roman"/>
          <w:sz w:val="28"/>
          <w:szCs w:val="28"/>
          <w:lang w:val="kk-KZ"/>
        </w:rPr>
        <w:t>П</w:t>
      </w:r>
      <w:r w:rsidRPr="00D82534">
        <w:rPr>
          <w:rFonts w:ascii="Times New Roman" w:hAnsi="Times New Roman"/>
          <w:sz w:val="28"/>
          <w:szCs w:val="28"/>
          <w:lang w:val="kk-KZ"/>
        </w:rPr>
        <w:t>роект способствует укреплению правовой ясности и предсказуемости в применении законодательства.</w:t>
      </w:r>
    </w:p>
    <w:p w:rsidR="00B42054" w:rsidRPr="00324299" w:rsidRDefault="00B42054" w:rsidP="00B42054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24299"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ab/>
      </w:r>
      <w:r w:rsidRPr="00324299">
        <w:rPr>
          <w:rFonts w:ascii="Times New Roman" w:hAnsi="Times New Roman"/>
          <w:b/>
          <w:sz w:val="28"/>
          <w:szCs w:val="28"/>
        </w:rPr>
        <w:t>Оценка информационных последствий:</w:t>
      </w:r>
    </w:p>
    <w:p w:rsidR="003148CA" w:rsidRDefault="003148CA" w:rsidP="00B42054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148CA">
        <w:rPr>
          <w:rFonts w:ascii="Times New Roman" w:hAnsi="Times New Roman"/>
          <w:sz w:val="28"/>
          <w:szCs w:val="28"/>
        </w:rPr>
        <w:t xml:space="preserve">Информационные последствия </w:t>
      </w:r>
      <w:r w:rsidR="008F09E0">
        <w:rPr>
          <w:rFonts w:ascii="Times New Roman" w:hAnsi="Times New Roman"/>
          <w:sz w:val="28"/>
          <w:szCs w:val="28"/>
          <w:lang w:val="kk-KZ"/>
        </w:rPr>
        <w:t>П</w:t>
      </w:r>
      <w:r w:rsidRPr="003148CA">
        <w:rPr>
          <w:rFonts w:ascii="Times New Roman" w:hAnsi="Times New Roman"/>
          <w:sz w:val="28"/>
          <w:szCs w:val="28"/>
        </w:rPr>
        <w:t>роекта</w:t>
      </w:r>
      <w:r w:rsidR="008F09E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148CA">
        <w:rPr>
          <w:rFonts w:ascii="Times New Roman" w:hAnsi="Times New Roman"/>
          <w:sz w:val="28"/>
          <w:szCs w:val="28"/>
        </w:rPr>
        <w:t>оцениваются, как умеренные, поскольку регламентирует у</w:t>
      </w:r>
      <w:r w:rsidR="00D16A11">
        <w:rPr>
          <w:rFonts w:ascii="Times New Roman" w:hAnsi="Times New Roman"/>
          <w:sz w:val="28"/>
          <w:szCs w:val="28"/>
        </w:rPr>
        <w:t>тверждение</w:t>
      </w:r>
      <w:r w:rsidRPr="003148CA">
        <w:rPr>
          <w:rFonts w:ascii="Times New Roman" w:hAnsi="Times New Roman"/>
          <w:sz w:val="28"/>
          <w:szCs w:val="28"/>
        </w:rPr>
        <w:t xml:space="preserve"> форм уведомлений информационно-предупредительного характера, связанных с осуществлением предварительных мер обеспечения исполнения налогового обязательства до применения способов обеспечения исполнения налогового обязательства в случаях, </w:t>
      </w:r>
      <w:r w:rsidRPr="003148CA">
        <w:rPr>
          <w:rFonts w:ascii="Times New Roman" w:hAnsi="Times New Roman"/>
          <w:sz w:val="28"/>
          <w:szCs w:val="28"/>
        </w:rPr>
        <w:lastRenderedPageBreak/>
        <w:t>пре</w:t>
      </w:r>
      <w:r>
        <w:rPr>
          <w:rFonts w:ascii="Times New Roman" w:hAnsi="Times New Roman"/>
          <w:sz w:val="28"/>
          <w:szCs w:val="28"/>
        </w:rPr>
        <w:t>дусмотренных Налоговым кодексом</w:t>
      </w:r>
      <w:r w:rsidRPr="003148CA">
        <w:rPr>
          <w:rFonts w:ascii="Times New Roman" w:hAnsi="Times New Roman"/>
          <w:sz w:val="28"/>
          <w:szCs w:val="28"/>
        </w:rPr>
        <w:t>, что в результате приведет к увеличению объем</w:t>
      </w:r>
      <w:r>
        <w:rPr>
          <w:rFonts w:ascii="Times New Roman" w:hAnsi="Times New Roman"/>
          <w:sz w:val="28"/>
          <w:szCs w:val="28"/>
        </w:rPr>
        <w:t>а поступлений в бюджет</w:t>
      </w:r>
      <w:r>
        <w:rPr>
          <w:rFonts w:ascii="Times New Roman" w:hAnsi="Times New Roman"/>
          <w:sz w:val="28"/>
          <w:szCs w:val="28"/>
          <w:lang w:val="kk-KZ"/>
        </w:rPr>
        <w:t xml:space="preserve"> и снижени</w:t>
      </w:r>
      <w:r w:rsidR="008F09E0">
        <w:rPr>
          <w:rFonts w:ascii="Times New Roman" w:hAnsi="Times New Roman"/>
          <w:sz w:val="28"/>
          <w:szCs w:val="28"/>
          <w:lang w:val="kk-KZ"/>
        </w:rPr>
        <w:t>ю</w:t>
      </w:r>
      <w:r>
        <w:rPr>
          <w:rFonts w:ascii="Times New Roman" w:hAnsi="Times New Roman"/>
          <w:sz w:val="28"/>
          <w:szCs w:val="28"/>
          <w:lang w:val="kk-KZ"/>
        </w:rPr>
        <w:t xml:space="preserve"> сумм задолженности. </w:t>
      </w:r>
      <w:r w:rsidRPr="003148CA">
        <w:rPr>
          <w:rFonts w:ascii="Times New Roman" w:hAnsi="Times New Roman"/>
          <w:sz w:val="28"/>
          <w:szCs w:val="28"/>
        </w:rPr>
        <w:t xml:space="preserve">  </w:t>
      </w:r>
    </w:p>
    <w:p w:rsidR="00615814" w:rsidRPr="005E6F93" w:rsidRDefault="005E6F93" w:rsidP="00B42054">
      <w:pPr>
        <w:tabs>
          <w:tab w:val="left" w:pos="1134"/>
        </w:tabs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Также</w:t>
      </w:r>
      <w:r w:rsidR="00A36C48">
        <w:rPr>
          <w:rFonts w:ascii="Times New Roman" w:hAnsi="Times New Roman"/>
          <w:sz w:val="28"/>
          <w:szCs w:val="28"/>
          <w:lang w:val="kk-KZ"/>
        </w:rPr>
        <w:t>,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36C48">
        <w:rPr>
          <w:rFonts w:ascii="Times New Roman" w:hAnsi="Times New Roman"/>
          <w:sz w:val="28"/>
          <w:szCs w:val="28"/>
          <w:lang w:val="kk-KZ"/>
        </w:rPr>
        <w:t xml:space="preserve">согласно Медиа плана </w:t>
      </w:r>
      <w:r>
        <w:rPr>
          <w:rFonts w:ascii="Times New Roman" w:hAnsi="Times New Roman"/>
          <w:sz w:val="28"/>
          <w:szCs w:val="28"/>
          <w:lang w:val="kk-KZ"/>
        </w:rPr>
        <w:t xml:space="preserve">в сентябре 2025 года планируется опубликование пресс-релиза Комитета государственных доходов </w:t>
      </w:r>
      <w:r w:rsidR="00425681">
        <w:rPr>
          <w:rFonts w:ascii="Times New Roman" w:hAnsi="Times New Roman"/>
          <w:sz w:val="28"/>
          <w:szCs w:val="28"/>
          <w:lang w:val="kk-KZ"/>
        </w:rPr>
        <w:t>по данному вопросу.</w:t>
      </w:r>
    </w:p>
    <w:p w:rsidR="00B42054" w:rsidRPr="00BC4CDD" w:rsidRDefault="00B42054" w:rsidP="00B42054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C4CDD"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b/>
          <w:sz w:val="28"/>
          <w:szCs w:val="28"/>
        </w:rPr>
        <w:tab/>
      </w:r>
      <w:r w:rsidRPr="00BC4CDD">
        <w:rPr>
          <w:rFonts w:ascii="Times New Roman" w:hAnsi="Times New Roman"/>
          <w:b/>
          <w:sz w:val="28"/>
          <w:szCs w:val="28"/>
        </w:rPr>
        <w:t>Оценка иных последствий:</w:t>
      </w:r>
    </w:p>
    <w:p w:rsidR="003148CA" w:rsidRDefault="003148CA" w:rsidP="003148CA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не повлечет дополнительных расходов из республиканского бюджета, не оказывает негативного влияния на предпринимательскую среду, конкуренцию или экологическую ситуацию.</w:t>
      </w:r>
    </w:p>
    <w:p w:rsidR="003148CA" w:rsidRDefault="003148CA" w:rsidP="003148CA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Изменения направлены на техническое уточнение норм и не предполагают организационных или институциональных реформ.</w:t>
      </w:r>
    </w:p>
    <w:p w:rsidR="003148CA" w:rsidRDefault="003148CA" w:rsidP="003148CA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Иные последствия не прогнозируются.</w:t>
      </w:r>
    </w:p>
    <w:p w:rsidR="00BD3428" w:rsidRDefault="00BD3428" w:rsidP="005201CD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2E46D8" w:rsidRPr="002E46D8" w:rsidRDefault="002E46D8" w:rsidP="005201CD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D16A11" w:rsidRPr="00D16A11" w:rsidRDefault="00D16A11" w:rsidP="00D16A11">
      <w:pPr>
        <w:pBdr>
          <w:bottom w:val="single" w:sz="4" w:space="28" w:color="FFFFFF"/>
        </w:pBd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16A11">
        <w:rPr>
          <w:rFonts w:ascii="Times New Roman" w:hAnsi="Times New Roman"/>
          <w:b/>
          <w:sz w:val="28"/>
          <w:szCs w:val="28"/>
          <w:lang w:val="kk-KZ"/>
        </w:rPr>
        <w:t>Министр финансов</w:t>
      </w:r>
    </w:p>
    <w:p w:rsidR="00D16A11" w:rsidRPr="00D16A11" w:rsidRDefault="00D16A11" w:rsidP="00D16A11">
      <w:pPr>
        <w:pBdr>
          <w:bottom w:val="single" w:sz="4" w:space="28" w:color="FFFFFF"/>
        </w:pBd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D16A11">
        <w:rPr>
          <w:rFonts w:ascii="Times New Roman" w:hAnsi="Times New Roman"/>
          <w:color w:val="000000"/>
          <w:sz w:val="28"/>
          <w:szCs w:val="28"/>
        </w:rPr>
        <w:t xml:space="preserve">          </w:t>
      </w:r>
      <w:r w:rsidRPr="00D16A11">
        <w:rPr>
          <w:rFonts w:ascii="Times New Roman" w:hAnsi="Times New Roman"/>
          <w:b/>
          <w:sz w:val="28"/>
          <w:szCs w:val="28"/>
          <w:lang w:val="kk-KZ"/>
        </w:rPr>
        <w:t>Республики Казахстан</w:t>
      </w:r>
      <w:r w:rsidRPr="00D16A11">
        <w:rPr>
          <w:rFonts w:ascii="Times New Roman" w:hAnsi="Times New Roman"/>
          <w:b/>
          <w:sz w:val="28"/>
          <w:szCs w:val="28"/>
          <w:lang w:val="kk-KZ"/>
        </w:rPr>
        <w:tab/>
      </w:r>
      <w:r w:rsidRPr="00D16A11">
        <w:rPr>
          <w:rFonts w:ascii="Times New Roman" w:hAnsi="Times New Roman"/>
          <w:b/>
          <w:sz w:val="28"/>
          <w:szCs w:val="28"/>
          <w:lang w:val="kk-KZ"/>
        </w:rPr>
        <w:tab/>
      </w:r>
      <w:r w:rsidRPr="00D16A11">
        <w:rPr>
          <w:rFonts w:ascii="Times New Roman" w:hAnsi="Times New Roman"/>
          <w:b/>
          <w:sz w:val="28"/>
          <w:szCs w:val="28"/>
          <w:lang w:val="kk-KZ"/>
        </w:rPr>
        <w:tab/>
      </w:r>
      <w:r w:rsidRPr="00D16A11">
        <w:rPr>
          <w:rFonts w:ascii="Times New Roman" w:hAnsi="Times New Roman"/>
          <w:b/>
          <w:sz w:val="28"/>
          <w:szCs w:val="28"/>
          <w:lang w:val="kk-KZ"/>
        </w:rPr>
        <w:tab/>
      </w:r>
      <w:r w:rsidRPr="00D16A11"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D16A11">
        <w:rPr>
          <w:rFonts w:ascii="Times New Roman" w:hAnsi="Times New Roman"/>
          <w:b/>
          <w:sz w:val="28"/>
          <w:szCs w:val="28"/>
          <w:lang w:val="kk-KZ"/>
        </w:rPr>
        <w:t xml:space="preserve">    М. Такиев</w:t>
      </w:r>
    </w:p>
    <w:p w:rsidR="00994F2B" w:rsidRPr="00B42054" w:rsidRDefault="00994F2B" w:rsidP="00D16A11">
      <w:pPr>
        <w:ind w:firstLine="709"/>
        <w:jc w:val="both"/>
      </w:pPr>
    </w:p>
    <w:sectPr w:rsidR="00994F2B" w:rsidRPr="00B42054" w:rsidSect="00BD3428">
      <w:pgSz w:w="11906" w:h="16838"/>
      <w:pgMar w:top="1418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57E"/>
    <w:rsid w:val="00034DC7"/>
    <w:rsid w:val="00101FA6"/>
    <w:rsid w:val="00121FBC"/>
    <w:rsid w:val="001826D1"/>
    <w:rsid w:val="001B0097"/>
    <w:rsid w:val="00220B41"/>
    <w:rsid w:val="002902F2"/>
    <w:rsid w:val="0029128E"/>
    <w:rsid w:val="002B19FC"/>
    <w:rsid w:val="002E46D8"/>
    <w:rsid w:val="002E557E"/>
    <w:rsid w:val="002F0D2A"/>
    <w:rsid w:val="003148CA"/>
    <w:rsid w:val="003C6DAC"/>
    <w:rsid w:val="003E3E0A"/>
    <w:rsid w:val="004025D8"/>
    <w:rsid w:val="00422AEC"/>
    <w:rsid w:val="00425681"/>
    <w:rsid w:val="00444A01"/>
    <w:rsid w:val="00471A87"/>
    <w:rsid w:val="00472855"/>
    <w:rsid w:val="004B5641"/>
    <w:rsid w:val="0051028F"/>
    <w:rsid w:val="005201CD"/>
    <w:rsid w:val="00534660"/>
    <w:rsid w:val="005971CD"/>
    <w:rsid w:val="005D79F8"/>
    <w:rsid w:val="005E6F93"/>
    <w:rsid w:val="00615814"/>
    <w:rsid w:val="00754D65"/>
    <w:rsid w:val="007A5939"/>
    <w:rsid w:val="007C0D82"/>
    <w:rsid w:val="00817205"/>
    <w:rsid w:val="00834F0F"/>
    <w:rsid w:val="008B206D"/>
    <w:rsid w:val="008F09E0"/>
    <w:rsid w:val="00915C64"/>
    <w:rsid w:val="00973647"/>
    <w:rsid w:val="0098053A"/>
    <w:rsid w:val="00992E6B"/>
    <w:rsid w:val="00994F2B"/>
    <w:rsid w:val="00A36C48"/>
    <w:rsid w:val="00AD2460"/>
    <w:rsid w:val="00B42054"/>
    <w:rsid w:val="00BD3428"/>
    <w:rsid w:val="00D16A11"/>
    <w:rsid w:val="00D5033A"/>
    <w:rsid w:val="00D82534"/>
    <w:rsid w:val="00D939C9"/>
    <w:rsid w:val="00DC683C"/>
    <w:rsid w:val="00E378E5"/>
    <w:rsid w:val="00E42125"/>
    <w:rsid w:val="00EA5836"/>
    <w:rsid w:val="00ED6A30"/>
    <w:rsid w:val="00EE339C"/>
    <w:rsid w:val="00F23A68"/>
    <w:rsid w:val="00FA0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F2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4205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uiPriority w:val="99"/>
    <w:semiHidden/>
    <w:unhideWhenUsed/>
    <w:rsid w:val="002902F2"/>
    <w:rPr>
      <w:color w:val="333399"/>
      <w:u w:val="single"/>
    </w:rPr>
  </w:style>
  <w:style w:type="character" w:customStyle="1" w:styleId="s0">
    <w:name w:val="s0"/>
    <w:rsid w:val="002902F2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2902F2"/>
    <w:rPr>
      <w:rFonts w:ascii="Times New Roman" w:hAnsi="Times New Roman" w:cs="Times New Roman" w:hint="default"/>
      <w:color w:val="333399"/>
      <w:u w:val="single"/>
    </w:rPr>
  </w:style>
  <w:style w:type="character" w:customStyle="1" w:styleId="s1">
    <w:name w:val="s1"/>
    <w:rsid w:val="00471A87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F2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4205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uiPriority w:val="99"/>
    <w:semiHidden/>
    <w:unhideWhenUsed/>
    <w:rsid w:val="002902F2"/>
    <w:rPr>
      <w:color w:val="333399"/>
      <w:u w:val="single"/>
    </w:rPr>
  </w:style>
  <w:style w:type="character" w:customStyle="1" w:styleId="s0">
    <w:name w:val="s0"/>
    <w:rsid w:val="002902F2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2902F2"/>
    <w:rPr>
      <w:rFonts w:ascii="Times New Roman" w:hAnsi="Times New Roman" w:cs="Times New Roman" w:hint="default"/>
      <w:color w:val="333399"/>
      <w:u w:val="single"/>
    </w:rPr>
  </w:style>
  <w:style w:type="character" w:customStyle="1" w:styleId="s1">
    <w:name w:val="s1"/>
    <w:rsid w:val="00471A87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76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Каримова Галия Кадыржановна</dc:creator>
  <cp:keywords/>
  <dc:description/>
  <cp:lastModifiedBy>Уразбаев Токтасын Токтамысович</cp:lastModifiedBy>
  <cp:revision>37</cp:revision>
  <dcterms:created xsi:type="dcterms:W3CDTF">2025-07-21T12:12:00Z</dcterms:created>
  <dcterms:modified xsi:type="dcterms:W3CDTF">2025-08-14T05:14:00Z</dcterms:modified>
</cp:coreProperties>
</file>